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7D2" w:rsidRPr="00553FA3" w:rsidRDefault="003C1905">
      <w:pPr>
        <w:pStyle w:val="a3"/>
        <w:spacing w:before="65"/>
        <w:ind w:left="1677" w:right="2183"/>
        <w:jc w:val="center"/>
        <w:rPr>
          <w:color w:val="000000" w:themeColor="text1"/>
        </w:rPr>
      </w:pPr>
      <w:r>
        <w:t>Аннотация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программе</w:t>
      </w:r>
      <w:r>
        <w:rPr>
          <w:spacing w:val="-3"/>
        </w:rPr>
        <w:t xml:space="preserve"> </w:t>
      </w:r>
      <w:r w:rsidRPr="00553FA3">
        <w:rPr>
          <w:color w:val="000000" w:themeColor="text1"/>
        </w:rPr>
        <w:t>по</w:t>
      </w:r>
      <w:r w:rsidRPr="00553FA3">
        <w:rPr>
          <w:color w:val="000000" w:themeColor="text1"/>
          <w:spacing w:val="-1"/>
        </w:rPr>
        <w:t xml:space="preserve"> </w:t>
      </w:r>
      <w:r w:rsidR="001231E8">
        <w:rPr>
          <w:color w:val="000000" w:themeColor="text1"/>
        </w:rPr>
        <w:t>технологии</w:t>
      </w:r>
      <w:r w:rsidRPr="00553FA3">
        <w:rPr>
          <w:color w:val="000000" w:themeColor="text1"/>
        </w:rPr>
        <w:t>,</w:t>
      </w:r>
      <w:r w:rsidRPr="00553FA3">
        <w:rPr>
          <w:color w:val="000000" w:themeColor="text1"/>
          <w:spacing w:val="1"/>
        </w:rPr>
        <w:t xml:space="preserve"> </w:t>
      </w:r>
      <w:r w:rsidR="00553FA3" w:rsidRPr="00553FA3">
        <w:rPr>
          <w:color w:val="000000" w:themeColor="text1"/>
        </w:rPr>
        <w:t>3</w:t>
      </w:r>
      <w:r w:rsidRPr="00553FA3">
        <w:rPr>
          <w:color w:val="000000" w:themeColor="text1"/>
          <w:spacing w:val="-1"/>
        </w:rPr>
        <w:t xml:space="preserve"> </w:t>
      </w:r>
      <w:r w:rsidRPr="00553FA3">
        <w:rPr>
          <w:color w:val="000000" w:themeColor="text1"/>
        </w:rPr>
        <w:t>класс</w:t>
      </w:r>
    </w:p>
    <w:p w:rsidR="007E17D2" w:rsidRPr="00553FA3" w:rsidRDefault="007E17D2">
      <w:pPr>
        <w:rPr>
          <w:b/>
          <w:color w:val="000000" w:themeColor="text1"/>
          <w:sz w:val="27"/>
        </w:rPr>
      </w:pPr>
    </w:p>
    <w:p w:rsidR="007E17D2" w:rsidRPr="00553FA3" w:rsidRDefault="003C1905">
      <w:pPr>
        <w:pStyle w:val="a3"/>
        <w:ind w:left="1676" w:right="2183"/>
        <w:jc w:val="center"/>
        <w:rPr>
          <w:color w:val="000000" w:themeColor="text1"/>
        </w:rPr>
      </w:pPr>
      <w:r w:rsidRPr="00553FA3">
        <w:rPr>
          <w:color w:val="000000" w:themeColor="text1"/>
        </w:rPr>
        <w:t>(в</w:t>
      </w:r>
      <w:r w:rsidRPr="00553FA3">
        <w:rPr>
          <w:color w:val="000000" w:themeColor="text1"/>
          <w:spacing w:val="-4"/>
        </w:rPr>
        <w:t xml:space="preserve"> </w:t>
      </w:r>
      <w:r w:rsidRPr="00553FA3">
        <w:rPr>
          <w:color w:val="000000" w:themeColor="text1"/>
        </w:rPr>
        <w:t>соответствии</w:t>
      </w:r>
      <w:r w:rsidRPr="00553FA3">
        <w:rPr>
          <w:color w:val="000000" w:themeColor="text1"/>
          <w:spacing w:val="-1"/>
        </w:rPr>
        <w:t xml:space="preserve"> </w:t>
      </w:r>
      <w:r w:rsidRPr="00553FA3">
        <w:rPr>
          <w:color w:val="000000" w:themeColor="text1"/>
        </w:rPr>
        <w:t>с</w:t>
      </w:r>
      <w:r w:rsidRPr="00553FA3">
        <w:rPr>
          <w:color w:val="000000" w:themeColor="text1"/>
          <w:spacing w:val="-1"/>
        </w:rPr>
        <w:t xml:space="preserve"> </w:t>
      </w:r>
      <w:r w:rsidRPr="00553FA3">
        <w:rPr>
          <w:color w:val="000000" w:themeColor="text1"/>
        </w:rPr>
        <w:t>ФГОС</w:t>
      </w:r>
      <w:r w:rsidRPr="00553FA3">
        <w:rPr>
          <w:color w:val="000000" w:themeColor="text1"/>
          <w:spacing w:val="-2"/>
        </w:rPr>
        <w:t xml:space="preserve"> </w:t>
      </w:r>
      <w:r w:rsidRPr="00553FA3">
        <w:rPr>
          <w:color w:val="000000" w:themeColor="text1"/>
        </w:rPr>
        <w:t>НОО)</w:t>
      </w:r>
    </w:p>
    <w:p w:rsidR="007E17D2" w:rsidRPr="00553FA3" w:rsidRDefault="007E17D2">
      <w:pPr>
        <w:spacing w:before="6"/>
        <w:rPr>
          <w:b/>
          <w:color w:val="000000" w:themeColor="text1"/>
          <w:sz w:val="20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91"/>
        <w:gridCol w:w="7970"/>
      </w:tblGrid>
      <w:tr w:rsidR="007E17D2" w:rsidRPr="00553FA3" w:rsidTr="00F179D7">
        <w:trPr>
          <w:trHeight w:val="275"/>
        </w:trPr>
        <w:tc>
          <w:tcPr>
            <w:tcW w:w="2291" w:type="dxa"/>
          </w:tcPr>
          <w:p w:rsidR="007E17D2" w:rsidRPr="00553FA3" w:rsidRDefault="003C1905">
            <w:pPr>
              <w:pStyle w:val="TableParagraph"/>
              <w:spacing w:line="256" w:lineRule="exact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Предмет</w:t>
            </w:r>
          </w:p>
        </w:tc>
        <w:tc>
          <w:tcPr>
            <w:tcW w:w="7970" w:type="dxa"/>
          </w:tcPr>
          <w:p w:rsidR="007E17D2" w:rsidRPr="00553FA3" w:rsidRDefault="001231E8">
            <w:pPr>
              <w:pStyle w:val="TableParagraph"/>
              <w:spacing w:line="256" w:lineRule="exact"/>
              <w:ind w:left="110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Технология</w:t>
            </w:r>
          </w:p>
        </w:tc>
      </w:tr>
      <w:tr w:rsidR="007E17D2" w:rsidRPr="00553FA3" w:rsidTr="00F179D7">
        <w:trPr>
          <w:trHeight w:val="275"/>
        </w:trPr>
        <w:tc>
          <w:tcPr>
            <w:tcW w:w="2291" w:type="dxa"/>
          </w:tcPr>
          <w:p w:rsidR="007E17D2" w:rsidRPr="00553FA3" w:rsidRDefault="003C1905">
            <w:pPr>
              <w:pStyle w:val="TableParagraph"/>
              <w:spacing w:line="256" w:lineRule="exact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Класс</w:t>
            </w:r>
          </w:p>
        </w:tc>
        <w:tc>
          <w:tcPr>
            <w:tcW w:w="7970" w:type="dxa"/>
          </w:tcPr>
          <w:p w:rsidR="007E17D2" w:rsidRPr="00553FA3" w:rsidRDefault="00553FA3">
            <w:pPr>
              <w:pStyle w:val="TableParagraph"/>
              <w:spacing w:line="256" w:lineRule="exact"/>
              <w:ind w:left="110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3</w:t>
            </w:r>
            <w:r w:rsidR="003C1905"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="003C1905" w:rsidRPr="00553FA3">
              <w:rPr>
                <w:color w:val="000000" w:themeColor="text1"/>
                <w:sz w:val="24"/>
              </w:rPr>
              <w:t>класс</w:t>
            </w:r>
          </w:p>
        </w:tc>
      </w:tr>
      <w:tr w:rsidR="007E17D2" w:rsidRPr="00553FA3" w:rsidTr="00F179D7">
        <w:trPr>
          <w:trHeight w:val="275"/>
        </w:trPr>
        <w:tc>
          <w:tcPr>
            <w:tcW w:w="2291" w:type="dxa"/>
          </w:tcPr>
          <w:p w:rsidR="007E17D2" w:rsidRPr="00553FA3" w:rsidRDefault="003C1905">
            <w:pPr>
              <w:pStyle w:val="TableParagraph"/>
              <w:spacing w:line="256" w:lineRule="exact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Уровень</w:t>
            </w:r>
            <w:r w:rsidRPr="00553FA3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освоения</w:t>
            </w:r>
          </w:p>
        </w:tc>
        <w:tc>
          <w:tcPr>
            <w:tcW w:w="7970" w:type="dxa"/>
          </w:tcPr>
          <w:p w:rsidR="007E17D2" w:rsidRPr="00553FA3" w:rsidRDefault="003C1905">
            <w:pPr>
              <w:pStyle w:val="TableParagraph"/>
              <w:spacing w:line="256" w:lineRule="exact"/>
              <w:ind w:left="110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Базовый</w:t>
            </w:r>
          </w:p>
        </w:tc>
      </w:tr>
      <w:tr w:rsidR="007E17D2" w:rsidRPr="00553FA3" w:rsidTr="00F179D7">
        <w:trPr>
          <w:trHeight w:val="10470"/>
        </w:trPr>
        <w:tc>
          <w:tcPr>
            <w:tcW w:w="2291" w:type="dxa"/>
          </w:tcPr>
          <w:p w:rsidR="0060618D" w:rsidRPr="00553FA3" w:rsidRDefault="0060618D" w:rsidP="0060618D">
            <w:pPr>
              <w:pStyle w:val="TableParagraph"/>
              <w:spacing w:line="268" w:lineRule="exact"/>
              <w:ind w:left="0"/>
              <w:rPr>
                <w:color w:val="000000" w:themeColor="text1"/>
                <w:spacing w:val="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Нормативная база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</w:p>
          <w:p w:rsidR="0060618D" w:rsidRPr="00553FA3" w:rsidRDefault="0060618D" w:rsidP="0060618D">
            <w:pPr>
              <w:pStyle w:val="TableParagraph"/>
              <w:spacing w:line="268" w:lineRule="exact"/>
              <w:ind w:left="0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На</w:t>
            </w:r>
            <w:r w:rsidRPr="00553FA3">
              <w:rPr>
                <w:color w:val="000000" w:themeColor="text1"/>
                <w:spacing w:val="-10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МО</w:t>
            </w:r>
            <w:r w:rsidRPr="00553FA3">
              <w:rPr>
                <w:color w:val="000000" w:themeColor="text1"/>
                <w:spacing w:val="-9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рассмотрены</w:t>
            </w:r>
          </w:p>
          <w:p w:rsidR="0060618D" w:rsidRPr="00553FA3" w:rsidRDefault="0060618D" w:rsidP="0060618D">
            <w:pPr>
              <w:pStyle w:val="TableParagraph"/>
              <w:ind w:right="145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29.08.2023(протокол №1),</w:t>
            </w:r>
            <w:r w:rsidR="00F179D7">
              <w:rPr>
                <w:color w:val="000000" w:themeColor="text1"/>
                <w:sz w:val="24"/>
              </w:rPr>
              <w:t xml:space="preserve"> </w:t>
            </w:r>
            <w:r w:rsidRPr="00553FA3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согласованы с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заместителем директора</w:t>
            </w:r>
            <w:r w:rsidRPr="00553FA3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01.09.2023, утверждены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приказом директора от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01.09.2023 №</w:t>
            </w:r>
            <w:r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291/ОД</w:t>
            </w:r>
          </w:p>
        </w:tc>
        <w:tc>
          <w:tcPr>
            <w:tcW w:w="7970" w:type="dxa"/>
          </w:tcPr>
          <w:p w:rsidR="007E17D2" w:rsidRPr="00553FA3" w:rsidRDefault="003C1905">
            <w:pPr>
              <w:pStyle w:val="TableParagraph"/>
              <w:ind w:left="141" w:right="94"/>
              <w:jc w:val="both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Рабочая программа по русскому языку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составлена на основании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следующих</w:t>
            </w:r>
            <w:r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нормативно</w:t>
            </w:r>
            <w:r w:rsidR="00436D6A">
              <w:rPr>
                <w:color w:val="000000" w:themeColor="text1"/>
                <w:spacing w:val="-4"/>
                <w:sz w:val="24"/>
              </w:rPr>
              <w:t>-</w:t>
            </w:r>
            <w:bookmarkStart w:id="0" w:name="_GoBack"/>
            <w:bookmarkEnd w:id="0"/>
            <w:r w:rsidRPr="00553FA3">
              <w:rPr>
                <w:color w:val="000000" w:themeColor="text1"/>
                <w:sz w:val="24"/>
              </w:rPr>
              <w:t>правовых документов:</w:t>
            </w:r>
          </w:p>
          <w:p w:rsidR="007E17D2" w:rsidRPr="00553FA3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1" w:line="278" w:lineRule="auto"/>
              <w:ind w:right="4" w:firstLine="0"/>
              <w:jc w:val="both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Федеральный закон «Об образовании в Российской Федерации» от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29.12.2012</w:t>
            </w:r>
            <w:r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№</w:t>
            </w:r>
            <w:r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273-ФЗ.</w:t>
            </w:r>
          </w:p>
          <w:p w:rsidR="007E17D2" w:rsidRPr="00553FA3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2" w:line="276" w:lineRule="auto"/>
              <w:ind w:firstLine="0"/>
              <w:jc w:val="both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Приказ Министерства просвещения РФ от 31 мая 2021 г. № 286 «Об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утверждении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федерального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государственного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образовательного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стандарта</w:t>
            </w:r>
            <w:r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начального общего</w:t>
            </w:r>
            <w:r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образования».</w:t>
            </w:r>
          </w:p>
          <w:p w:rsidR="007E17D2" w:rsidRPr="00553FA3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8" w:line="276" w:lineRule="auto"/>
              <w:ind w:right="-15" w:firstLine="0"/>
              <w:jc w:val="both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Приказ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Министерства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просвещения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Российской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Федерации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от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18.07.2022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№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569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«О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внесении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изменений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в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федеральный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государственный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образовательный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стандарт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начального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общего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образования,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утвержденный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приказом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Министерства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просвещения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Российской</w:t>
            </w:r>
            <w:r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Федерации</w:t>
            </w:r>
            <w:r w:rsidRPr="00553FA3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от 31</w:t>
            </w:r>
            <w:r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мая 2021 г.</w:t>
            </w:r>
            <w:r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№</w:t>
            </w:r>
            <w:r w:rsidRPr="00553FA3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286».</w:t>
            </w:r>
          </w:p>
          <w:p w:rsidR="007E17D2" w:rsidRPr="00553FA3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7" w:line="276" w:lineRule="auto"/>
              <w:ind w:firstLine="0"/>
              <w:jc w:val="both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Приказ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Министерства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просвещения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Российской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Федерации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от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18.05.2023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№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372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«Об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утверждении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федеральной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образовательной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программы</w:t>
            </w:r>
            <w:r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начального общего</w:t>
            </w:r>
            <w:r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образования».</w:t>
            </w:r>
          </w:p>
          <w:p w:rsidR="007E17D2" w:rsidRPr="00553FA3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8" w:line="276" w:lineRule="auto"/>
              <w:ind w:right="-15" w:firstLine="0"/>
              <w:jc w:val="both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Приказ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proofErr w:type="spellStart"/>
            <w:r w:rsidRPr="00553FA3">
              <w:rPr>
                <w:color w:val="000000" w:themeColor="text1"/>
                <w:sz w:val="24"/>
              </w:rPr>
              <w:t>Минпросвещения</w:t>
            </w:r>
            <w:proofErr w:type="spellEnd"/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России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от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21.09.2022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№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858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«Об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утверждении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федерального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перечня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учебников,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допущенных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к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использованию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при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реализации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имеющих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государственную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аккредитацию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образовательных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программ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начального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общего,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основного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общего,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среднего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общего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образования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организациями,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осуществляющими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образовательную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деятельность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и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установления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предельного</w:t>
            </w:r>
            <w:r w:rsidRPr="00553FA3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срока</w:t>
            </w:r>
            <w:r w:rsidRPr="00553FA3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использования</w:t>
            </w:r>
            <w:r w:rsidRPr="00553FA3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исключенных</w:t>
            </w:r>
            <w:r w:rsidRPr="00553FA3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учебников».</w:t>
            </w:r>
          </w:p>
          <w:p w:rsidR="007E17D2" w:rsidRPr="00553FA3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7" w:line="259" w:lineRule="auto"/>
              <w:ind w:right="-15" w:firstLine="0"/>
              <w:jc w:val="both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ООП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НОО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муниципального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автономного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общеобразовательного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="0060618D" w:rsidRPr="00553FA3">
              <w:rPr>
                <w:color w:val="000000" w:themeColor="text1"/>
                <w:sz w:val="24"/>
              </w:rPr>
              <w:t>учреждения Горьковской</w:t>
            </w:r>
            <w:r w:rsidRPr="00553FA3">
              <w:rPr>
                <w:color w:val="000000" w:themeColor="text1"/>
                <w:sz w:val="24"/>
              </w:rPr>
              <w:t xml:space="preserve"> средней общеобразовательной школы Тюменского</w:t>
            </w:r>
            <w:r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муниципального района.</w:t>
            </w:r>
          </w:p>
          <w:p w:rsidR="007E17D2" w:rsidRPr="00553FA3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9" w:line="259" w:lineRule="auto"/>
              <w:ind w:right="-15" w:firstLine="0"/>
              <w:jc w:val="both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Учебный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план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МАОУ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="0060618D" w:rsidRPr="00553FA3">
              <w:rPr>
                <w:color w:val="000000" w:themeColor="text1"/>
                <w:sz w:val="24"/>
              </w:rPr>
              <w:t>Горьковской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СОШ</w:t>
            </w:r>
            <w:r w:rsidR="0034139C" w:rsidRPr="00553FA3">
              <w:rPr>
                <w:color w:val="000000" w:themeColor="text1"/>
                <w:sz w:val="24"/>
              </w:rPr>
              <w:t xml:space="preserve"> Тюменского муниципального района НОО, ООО, СОО 1-11 классы на 2023 – 2024 учебный год</w:t>
            </w:r>
            <w:r w:rsidRPr="00553FA3">
              <w:rPr>
                <w:color w:val="000000" w:themeColor="text1"/>
                <w:sz w:val="24"/>
              </w:rPr>
              <w:t>,</w:t>
            </w:r>
            <w:r w:rsidR="0034139C" w:rsidRPr="00553FA3">
              <w:rPr>
                <w:color w:val="000000" w:themeColor="text1"/>
                <w:sz w:val="24"/>
              </w:rPr>
              <w:t xml:space="preserve"> согласованный Управляющим советом МАОУ Горьковской СОШ от 18.2023 г. протокол № 13 и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="0034139C" w:rsidRPr="00553FA3">
              <w:rPr>
                <w:color w:val="000000" w:themeColor="text1"/>
                <w:spacing w:val="1"/>
                <w:sz w:val="24"/>
              </w:rPr>
              <w:t xml:space="preserve">утверждённый </w:t>
            </w:r>
            <w:r w:rsidR="0034139C" w:rsidRPr="00553FA3">
              <w:rPr>
                <w:color w:val="000000" w:themeColor="text1"/>
                <w:sz w:val="24"/>
              </w:rPr>
              <w:t xml:space="preserve">директором МАОУ Горьковской </w:t>
            </w:r>
            <w:proofErr w:type="gramStart"/>
            <w:r w:rsidR="0034139C" w:rsidRPr="00553FA3">
              <w:rPr>
                <w:color w:val="000000" w:themeColor="text1"/>
                <w:sz w:val="24"/>
              </w:rPr>
              <w:t xml:space="preserve">СОШ </w:t>
            </w:r>
            <w:r w:rsidRPr="00553FA3">
              <w:rPr>
                <w:color w:val="000000" w:themeColor="text1"/>
                <w:sz w:val="24"/>
              </w:rPr>
              <w:t xml:space="preserve"> </w:t>
            </w:r>
            <w:r w:rsidR="003203B3" w:rsidRPr="00553FA3">
              <w:rPr>
                <w:color w:val="000000" w:themeColor="text1"/>
                <w:sz w:val="24"/>
              </w:rPr>
              <w:t>22</w:t>
            </w:r>
            <w:proofErr w:type="gramEnd"/>
            <w:r w:rsidR="003203B3" w:rsidRPr="00553FA3">
              <w:rPr>
                <w:color w:val="000000" w:themeColor="text1"/>
                <w:sz w:val="24"/>
              </w:rPr>
              <w:t xml:space="preserve">.08.2023г. приказ </w:t>
            </w:r>
            <w:r w:rsidRPr="00553FA3">
              <w:rPr>
                <w:color w:val="000000" w:themeColor="text1"/>
                <w:sz w:val="24"/>
              </w:rPr>
              <w:t>№</w:t>
            </w:r>
            <w:r w:rsidRPr="00553FA3">
              <w:rPr>
                <w:color w:val="000000" w:themeColor="text1"/>
                <w:spacing w:val="-2"/>
                <w:sz w:val="24"/>
              </w:rPr>
              <w:t xml:space="preserve"> </w:t>
            </w:r>
            <w:r w:rsidR="0034139C" w:rsidRPr="00553FA3">
              <w:rPr>
                <w:color w:val="000000" w:themeColor="text1"/>
                <w:sz w:val="24"/>
              </w:rPr>
              <w:t>224</w:t>
            </w:r>
            <w:r w:rsidRPr="00553FA3">
              <w:rPr>
                <w:color w:val="000000" w:themeColor="text1"/>
                <w:sz w:val="24"/>
              </w:rPr>
              <w:t>/ОД.</w:t>
            </w:r>
          </w:p>
          <w:p w:rsidR="007E17D2" w:rsidRPr="00553FA3" w:rsidRDefault="003C1905" w:rsidP="0034139C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5" w:line="256" w:lineRule="auto"/>
              <w:ind w:firstLine="0"/>
              <w:jc w:val="both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Положение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рабочей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программе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утвержденное</w:t>
            </w:r>
            <w:r w:rsidRPr="00553FA3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приказом</w:t>
            </w:r>
            <w:r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 xml:space="preserve">директора </w:t>
            </w:r>
            <w:r w:rsidR="0034139C" w:rsidRPr="00553FA3">
              <w:rPr>
                <w:color w:val="000000" w:themeColor="text1"/>
                <w:sz w:val="24"/>
              </w:rPr>
              <w:t>от 09</w:t>
            </w:r>
            <w:r w:rsidRPr="00553FA3">
              <w:rPr>
                <w:color w:val="000000" w:themeColor="text1"/>
                <w:sz w:val="24"/>
              </w:rPr>
              <w:t>.08.202</w:t>
            </w:r>
            <w:r w:rsidR="0034139C" w:rsidRPr="00553FA3">
              <w:rPr>
                <w:color w:val="000000" w:themeColor="text1"/>
                <w:sz w:val="24"/>
              </w:rPr>
              <w:t xml:space="preserve">2г. </w:t>
            </w:r>
            <w:r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№</w:t>
            </w:r>
            <w:r w:rsidRPr="00553FA3">
              <w:rPr>
                <w:color w:val="000000" w:themeColor="text1"/>
                <w:spacing w:val="-2"/>
                <w:sz w:val="24"/>
              </w:rPr>
              <w:t xml:space="preserve"> </w:t>
            </w:r>
            <w:r w:rsidR="0034139C" w:rsidRPr="00553FA3">
              <w:rPr>
                <w:color w:val="000000" w:themeColor="text1"/>
                <w:sz w:val="24"/>
              </w:rPr>
              <w:t>224</w:t>
            </w:r>
            <w:r w:rsidRPr="00553FA3">
              <w:rPr>
                <w:color w:val="000000" w:themeColor="text1"/>
                <w:sz w:val="24"/>
              </w:rPr>
              <w:t>/ОД.</w:t>
            </w:r>
          </w:p>
        </w:tc>
      </w:tr>
      <w:tr w:rsidR="007E17D2" w:rsidRPr="00553FA3" w:rsidTr="00F179D7">
        <w:trPr>
          <w:trHeight w:val="1658"/>
        </w:trPr>
        <w:tc>
          <w:tcPr>
            <w:tcW w:w="2291" w:type="dxa"/>
          </w:tcPr>
          <w:p w:rsidR="007E17D2" w:rsidRPr="00553FA3" w:rsidRDefault="00F179D7">
            <w:pPr>
              <w:pStyle w:val="TableParagraph"/>
              <w:ind w:right="326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Учебник </w:t>
            </w:r>
          </w:p>
        </w:tc>
        <w:tc>
          <w:tcPr>
            <w:tcW w:w="7970" w:type="dxa"/>
          </w:tcPr>
          <w:p w:rsidR="007E17D2" w:rsidRPr="00553FA3" w:rsidRDefault="001231E8" w:rsidP="00553FA3">
            <w:pPr>
              <w:pStyle w:val="TableParagraph"/>
              <w:ind w:left="0" w:right="86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>Технология</w:t>
            </w:r>
            <w:r w:rsidR="00C75118" w:rsidRPr="00553FA3">
              <w:rPr>
                <w:color w:val="000000" w:themeColor="text1"/>
                <w:sz w:val="24"/>
              </w:rPr>
              <w:t>:</w:t>
            </w:r>
            <w:r w:rsidR="003C1905" w:rsidRPr="00553FA3">
              <w:rPr>
                <w:color w:val="000000" w:themeColor="text1"/>
                <w:sz w:val="24"/>
              </w:rPr>
              <w:t xml:space="preserve"> учебник (в 2 частях)</w:t>
            </w:r>
            <w:r w:rsidR="003C1905"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="003C1905" w:rsidRPr="00553FA3">
              <w:rPr>
                <w:color w:val="000000" w:themeColor="text1"/>
                <w:sz w:val="24"/>
              </w:rPr>
              <w:t>для учащихся</w:t>
            </w:r>
            <w:r w:rsidR="003C1905"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="003C1905" w:rsidRPr="00553FA3">
              <w:rPr>
                <w:color w:val="000000" w:themeColor="text1"/>
                <w:sz w:val="24"/>
              </w:rPr>
              <w:t>общеобразовательных</w:t>
            </w:r>
            <w:r w:rsidR="003C1905"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="003C1905" w:rsidRPr="00553FA3">
              <w:rPr>
                <w:color w:val="000000" w:themeColor="text1"/>
                <w:sz w:val="24"/>
              </w:rPr>
              <w:t>учреждений/</w:t>
            </w:r>
            <w:r w:rsidR="003C1905"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proofErr w:type="spellStart"/>
            <w:r w:rsidRPr="001231E8">
              <w:rPr>
                <w:color w:val="000000" w:themeColor="text1"/>
                <w:spacing w:val="1"/>
                <w:sz w:val="24"/>
              </w:rPr>
              <w:t>Лутцева</w:t>
            </w:r>
            <w:proofErr w:type="spellEnd"/>
            <w:r w:rsidRPr="001231E8">
              <w:rPr>
                <w:color w:val="000000" w:themeColor="text1"/>
                <w:spacing w:val="1"/>
                <w:sz w:val="24"/>
              </w:rPr>
              <w:t xml:space="preserve"> Е.А., Зуева Т.П. Технология 3 класс, 2020</w:t>
            </w:r>
          </w:p>
        </w:tc>
      </w:tr>
    </w:tbl>
    <w:p w:rsidR="007E17D2" w:rsidRPr="00553FA3" w:rsidRDefault="007E17D2">
      <w:pPr>
        <w:spacing w:line="270" w:lineRule="atLeast"/>
        <w:jc w:val="both"/>
        <w:rPr>
          <w:color w:val="000000" w:themeColor="text1"/>
          <w:sz w:val="24"/>
        </w:rPr>
        <w:sectPr w:rsidR="007E17D2" w:rsidRPr="00553FA3">
          <w:type w:val="continuous"/>
          <w:pgSz w:w="11910" w:h="16840"/>
          <w:pgMar w:top="1120" w:right="100" w:bottom="280" w:left="1300" w:header="720" w:footer="720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7424"/>
      </w:tblGrid>
      <w:tr w:rsidR="007E17D2" w:rsidRPr="00553FA3">
        <w:trPr>
          <w:trHeight w:val="830"/>
        </w:trPr>
        <w:tc>
          <w:tcPr>
            <w:tcW w:w="2837" w:type="dxa"/>
          </w:tcPr>
          <w:p w:rsidR="007E17D2" w:rsidRPr="00553FA3" w:rsidRDefault="003C1905">
            <w:pPr>
              <w:pStyle w:val="TableParagraph"/>
              <w:spacing w:line="265" w:lineRule="exact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lastRenderedPageBreak/>
              <w:t>Место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учебного</w:t>
            </w:r>
          </w:p>
          <w:p w:rsidR="007E17D2" w:rsidRPr="00553FA3" w:rsidRDefault="003C1905">
            <w:pPr>
              <w:pStyle w:val="TableParagraph"/>
              <w:spacing w:line="270" w:lineRule="atLeast"/>
              <w:ind w:right="663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pacing w:val="-1"/>
                <w:sz w:val="24"/>
              </w:rPr>
              <w:t>предмета в учебном</w:t>
            </w:r>
            <w:r w:rsidRPr="00553FA3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плане</w:t>
            </w:r>
          </w:p>
        </w:tc>
        <w:tc>
          <w:tcPr>
            <w:tcW w:w="7424" w:type="dxa"/>
          </w:tcPr>
          <w:p w:rsidR="007E17D2" w:rsidRPr="00553FA3" w:rsidRDefault="003C1905">
            <w:pPr>
              <w:pStyle w:val="TableParagraph"/>
              <w:spacing w:line="265" w:lineRule="exact"/>
              <w:ind w:left="141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В</w:t>
            </w:r>
            <w:r w:rsidRPr="00553FA3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соответствии</w:t>
            </w:r>
            <w:r w:rsidRPr="00553FA3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с</w:t>
            </w:r>
            <w:r w:rsidRPr="00553FA3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учебным</w:t>
            </w:r>
            <w:r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планом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МАОУ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="0060618D" w:rsidRPr="00553FA3">
              <w:rPr>
                <w:color w:val="000000" w:themeColor="text1"/>
                <w:sz w:val="24"/>
              </w:rPr>
              <w:t>Горьковской</w:t>
            </w:r>
            <w:r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СОШ</w:t>
            </w:r>
            <w:r w:rsidRPr="00553FA3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на</w:t>
            </w:r>
          </w:p>
          <w:p w:rsidR="007E17D2" w:rsidRPr="00553FA3" w:rsidRDefault="003C1905">
            <w:pPr>
              <w:pStyle w:val="TableParagraph"/>
              <w:tabs>
                <w:tab w:val="left" w:pos="3214"/>
              </w:tabs>
              <w:spacing w:line="270" w:lineRule="atLeast"/>
              <w:ind w:left="141" w:right="92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изучение</w:t>
            </w:r>
            <w:r w:rsidRPr="00553FA3">
              <w:rPr>
                <w:color w:val="000000" w:themeColor="text1"/>
                <w:spacing w:val="43"/>
                <w:sz w:val="24"/>
              </w:rPr>
              <w:t xml:space="preserve"> </w:t>
            </w:r>
            <w:r w:rsidR="001231E8">
              <w:rPr>
                <w:color w:val="000000" w:themeColor="text1"/>
                <w:sz w:val="24"/>
              </w:rPr>
              <w:t>технологии</w:t>
            </w:r>
            <w:r w:rsidRPr="00553FA3">
              <w:rPr>
                <w:color w:val="000000" w:themeColor="text1"/>
                <w:spacing w:val="44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в</w:t>
            </w:r>
            <w:r w:rsidR="00553FA3" w:rsidRPr="00553FA3">
              <w:rPr>
                <w:color w:val="000000" w:themeColor="text1"/>
                <w:sz w:val="24"/>
              </w:rPr>
              <w:t xml:space="preserve"> 3</w:t>
            </w:r>
            <w:r w:rsidRPr="00553FA3">
              <w:rPr>
                <w:color w:val="000000" w:themeColor="text1"/>
                <w:spacing w:val="44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классе</w:t>
            </w:r>
            <w:r w:rsidRPr="00553FA3">
              <w:rPr>
                <w:color w:val="000000" w:themeColor="text1"/>
                <w:spacing w:val="42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отводится</w:t>
            </w:r>
            <w:r w:rsidR="004D1840">
              <w:rPr>
                <w:color w:val="000000" w:themeColor="text1"/>
                <w:spacing w:val="45"/>
                <w:sz w:val="24"/>
              </w:rPr>
              <w:t xml:space="preserve"> </w:t>
            </w:r>
            <w:r w:rsidR="001231E8">
              <w:rPr>
                <w:color w:val="000000" w:themeColor="text1"/>
                <w:spacing w:val="45"/>
                <w:sz w:val="24"/>
              </w:rPr>
              <w:t>3</w:t>
            </w:r>
            <w:r w:rsidR="004D1840">
              <w:rPr>
                <w:color w:val="000000" w:themeColor="text1"/>
                <w:spacing w:val="45"/>
                <w:sz w:val="24"/>
              </w:rPr>
              <w:t>4</w:t>
            </w:r>
            <w:r w:rsidRPr="00553FA3">
              <w:rPr>
                <w:color w:val="000000" w:themeColor="text1"/>
                <w:spacing w:val="43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часов</w:t>
            </w:r>
            <w:r w:rsidRPr="00553FA3">
              <w:rPr>
                <w:color w:val="000000" w:themeColor="text1"/>
                <w:spacing w:val="44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в</w:t>
            </w:r>
            <w:r w:rsidRPr="00553FA3">
              <w:rPr>
                <w:color w:val="000000" w:themeColor="text1"/>
                <w:spacing w:val="42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год,</w:t>
            </w:r>
            <w:r w:rsidRPr="00553FA3">
              <w:rPr>
                <w:color w:val="000000" w:themeColor="text1"/>
                <w:spacing w:val="43"/>
                <w:sz w:val="24"/>
              </w:rPr>
              <w:t xml:space="preserve"> </w:t>
            </w:r>
            <w:r w:rsidR="004D1840">
              <w:rPr>
                <w:color w:val="000000" w:themeColor="text1"/>
                <w:sz w:val="24"/>
              </w:rPr>
              <w:t>1</w:t>
            </w:r>
            <w:r w:rsidR="00553FA3" w:rsidRPr="00553FA3">
              <w:rPr>
                <w:color w:val="000000" w:themeColor="text1"/>
                <w:sz w:val="24"/>
              </w:rPr>
              <w:t xml:space="preserve"> </w:t>
            </w:r>
            <w:r w:rsidRPr="00553FA3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час</w:t>
            </w:r>
            <w:r w:rsidRPr="00553FA3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в</w:t>
            </w:r>
            <w:r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неделю.</w:t>
            </w:r>
          </w:p>
        </w:tc>
      </w:tr>
      <w:tr w:rsidR="007E17D2" w:rsidRPr="00553FA3">
        <w:trPr>
          <w:trHeight w:val="894"/>
        </w:trPr>
        <w:tc>
          <w:tcPr>
            <w:tcW w:w="2837" w:type="dxa"/>
          </w:tcPr>
          <w:p w:rsidR="007E17D2" w:rsidRPr="00553FA3" w:rsidRDefault="003C1905">
            <w:pPr>
              <w:pStyle w:val="TableParagraph"/>
              <w:ind w:right="958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Цель реализации</w:t>
            </w:r>
            <w:r w:rsidRPr="00553FA3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программы</w:t>
            </w:r>
          </w:p>
        </w:tc>
        <w:tc>
          <w:tcPr>
            <w:tcW w:w="7424" w:type="dxa"/>
          </w:tcPr>
          <w:p w:rsidR="007E17D2" w:rsidRPr="00553FA3" w:rsidRDefault="004D1840">
            <w:pPr>
              <w:pStyle w:val="TableParagraph"/>
              <w:ind w:left="4"/>
              <w:rPr>
                <w:color w:val="000000" w:themeColor="text1"/>
                <w:sz w:val="24"/>
              </w:rPr>
            </w:pPr>
            <w:r w:rsidRPr="004D1840">
              <w:rPr>
                <w:color w:val="000000" w:themeColor="text1"/>
                <w:sz w:val="24"/>
              </w:rPr>
              <w:t xml:space="preserve"> </w:t>
            </w:r>
            <w:r w:rsidR="001231E8">
              <w:rPr>
                <w:color w:val="000000" w:themeColor="text1"/>
                <w:sz w:val="24"/>
              </w:rPr>
              <w:t>С</w:t>
            </w:r>
            <w:r w:rsidR="001231E8" w:rsidRPr="001231E8">
              <w:rPr>
                <w:color w:val="000000" w:themeColor="text1"/>
                <w:sz w:val="24"/>
              </w:rPr>
              <w:t>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      </w:r>
          </w:p>
        </w:tc>
      </w:tr>
      <w:tr w:rsidR="007E17D2" w:rsidRPr="00553FA3">
        <w:trPr>
          <w:trHeight w:val="3069"/>
        </w:trPr>
        <w:tc>
          <w:tcPr>
            <w:tcW w:w="2837" w:type="dxa"/>
          </w:tcPr>
          <w:p w:rsidR="007E17D2" w:rsidRPr="00553FA3" w:rsidRDefault="003C1905">
            <w:pPr>
              <w:pStyle w:val="TableParagraph"/>
              <w:spacing w:line="262" w:lineRule="exact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Задачи</w:t>
            </w:r>
          </w:p>
        </w:tc>
        <w:tc>
          <w:tcPr>
            <w:tcW w:w="7424" w:type="dxa"/>
          </w:tcPr>
          <w:p w:rsidR="001231E8" w:rsidRPr="001231E8" w:rsidRDefault="001231E8" w:rsidP="001231E8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line="237" w:lineRule="auto"/>
              <w:ind w:right="300"/>
              <w:rPr>
                <w:color w:val="000000" w:themeColor="text1"/>
                <w:sz w:val="24"/>
              </w:rPr>
            </w:pPr>
            <w:r w:rsidRPr="001231E8">
              <w:rPr>
                <w:color w:val="000000" w:themeColor="text1"/>
                <w:sz w:val="24"/>
              </w:rPr>
              <w:t>формирование общих представлений о культуре и организации трудовой деятельности как важной части общей культуры человека;</w:t>
            </w:r>
          </w:p>
          <w:p w:rsidR="001231E8" w:rsidRPr="001231E8" w:rsidRDefault="001231E8" w:rsidP="001231E8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line="237" w:lineRule="auto"/>
              <w:ind w:right="300"/>
              <w:rPr>
                <w:color w:val="000000" w:themeColor="text1"/>
                <w:sz w:val="24"/>
              </w:rPr>
            </w:pPr>
            <w:r w:rsidRPr="001231E8">
              <w:rPr>
                <w:color w:val="000000" w:themeColor="text1"/>
                <w:sz w:val="24"/>
              </w:rPr>
      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      </w:r>
          </w:p>
          <w:p w:rsidR="001231E8" w:rsidRPr="001231E8" w:rsidRDefault="001231E8" w:rsidP="001231E8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line="237" w:lineRule="auto"/>
              <w:ind w:right="300"/>
              <w:rPr>
                <w:color w:val="000000" w:themeColor="text1"/>
                <w:sz w:val="24"/>
              </w:rPr>
            </w:pPr>
            <w:r w:rsidRPr="001231E8">
              <w:rPr>
                <w:color w:val="000000" w:themeColor="text1"/>
                <w:sz w:val="24"/>
              </w:rPr>
              <w:t xml:space="preserve">формирование основ </w:t>
            </w:r>
            <w:proofErr w:type="spellStart"/>
            <w:r w:rsidRPr="001231E8">
              <w:rPr>
                <w:color w:val="000000" w:themeColor="text1"/>
                <w:sz w:val="24"/>
              </w:rPr>
              <w:t>чертёжно</w:t>
            </w:r>
            <w:proofErr w:type="spellEnd"/>
            <w:r w:rsidRPr="001231E8">
              <w:rPr>
                <w:color w:val="000000" w:themeColor="text1"/>
                <w:sz w:val="24"/>
              </w:rPr>
              <w:t>-графической грамотности, умения работать с простейшей технологической документацией (рисунок, чертёж, эскиз, схема);</w:t>
            </w:r>
          </w:p>
          <w:p w:rsidR="001231E8" w:rsidRPr="001231E8" w:rsidRDefault="001231E8" w:rsidP="001231E8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line="237" w:lineRule="auto"/>
              <w:ind w:right="300"/>
              <w:rPr>
                <w:color w:val="000000" w:themeColor="text1"/>
                <w:sz w:val="24"/>
              </w:rPr>
            </w:pPr>
            <w:r w:rsidRPr="001231E8">
              <w:rPr>
                <w:color w:val="000000" w:themeColor="text1"/>
                <w:sz w:val="24"/>
              </w:rPr>
              <w:t>формирование элементарных знаний и представлений о различных материалах, технологиях их обработки и соответствующих умений;</w:t>
            </w:r>
          </w:p>
          <w:p w:rsidR="001231E8" w:rsidRPr="001231E8" w:rsidRDefault="001231E8" w:rsidP="001231E8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line="237" w:lineRule="auto"/>
              <w:ind w:right="300"/>
              <w:rPr>
                <w:color w:val="000000" w:themeColor="text1"/>
                <w:sz w:val="24"/>
              </w:rPr>
            </w:pPr>
            <w:r w:rsidRPr="001231E8">
              <w:rPr>
                <w:color w:val="000000" w:themeColor="text1"/>
                <w:sz w:val="24"/>
              </w:rPr>
              <w:t>развитие сенсомоторных процессов, психомоторной координации, глазомера через формирование практических умений;</w:t>
            </w:r>
          </w:p>
          <w:p w:rsidR="001231E8" w:rsidRPr="001231E8" w:rsidRDefault="001231E8" w:rsidP="001231E8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line="237" w:lineRule="auto"/>
              <w:ind w:right="300"/>
              <w:rPr>
                <w:color w:val="000000" w:themeColor="text1"/>
                <w:sz w:val="24"/>
              </w:rPr>
            </w:pPr>
            <w:r w:rsidRPr="001231E8">
              <w:rPr>
                <w:color w:val="000000" w:themeColor="text1"/>
                <w:sz w:val="24"/>
              </w:rPr>
      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      </w:r>
          </w:p>
          <w:p w:rsidR="001231E8" w:rsidRPr="001231E8" w:rsidRDefault="001231E8" w:rsidP="001231E8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line="237" w:lineRule="auto"/>
              <w:ind w:right="300"/>
              <w:rPr>
                <w:color w:val="000000" w:themeColor="text1"/>
                <w:sz w:val="24"/>
              </w:rPr>
            </w:pPr>
            <w:r w:rsidRPr="001231E8">
              <w:rPr>
                <w:color w:val="000000" w:themeColor="text1"/>
                <w:sz w:val="24"/>
              </w:rPr>
      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      </w:r>
          </w:p>
          <w:p w:rsidR="001231E8" w:rsidRPr="001231E8" w:rsidRDefault="001231E8" w:rsidP="001231E8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line="237" w:lineRule="auto"/>
              <w:ind w:right="300"/>
              <w:rPr>
                <w:color w:val="000000" w:themeColor="text1"/>
                <w:sz w:val="24"/>
              </w:rPr>
            </w:pPr>
            <w:r w:rsidRPr="001231E8">
              <w:rPr>
                <w:color w:val="000000" w:themeColor="text1"/>
                <w:sz w:val="24"/>
              </w:rPr>
              <w:t>развитие гибкости и вариативности мышления, способностей к изобретательской деятельности;</w:t>
            </w:r>
          </w:p>
          <w:p w:rsidR="001231E8" w:rsidRPr="001231E8" w:rsidRDefault="001231E8" w:rsidP="001231E8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line="237" w:lineRule="auto"/>
              <w:ind w:right="300"/>
              <w:rPr>
                <w:color w:val="000000" w:themeColor="text1"/>
                <w:sz w:val="24"/>
              </w:rPr>
            </w:pPr>
            <w:r w:rsidRPr="001231E8">
              <w:rPr>
                <w:color w:val="000000" w:themeColor="text1"/>
                <w:sz w:val="24"/>
              </w:rPr>
      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      </w:r>
          </w:p>
          <w:p w:rsidR="001231E8" w:rsidRPr="001231E8" w:rsidRDefault="001231E8" w:rsidP="001231E8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line="237" w:lineRule="auto"/>
              <w:ind w:right="300"/>
              <w:rPr>
                <w:color w:val="000000" w:themeColor="text1"/>
                <w:sz w:val="24"/>
              </w:rPr>
            </w:pPr>
            <w:r w:rsidRPr="001231E8">
              <w:rPr>
                <w:color w:val="000000" w:themeColor="text1"/>
                <w:sz w:val="24"/>
              </w:rPr>
      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      </w:r>
            <w:proofErr w:type="spellStart"/>
            <w:r w:rsidRPr="001231E8">
              <w:rPr>
                <w:color w:val="000000" w:themeColor="text1"/>
                <w:sz w:val="24"/>
              </w:rPr>
              <w:t>саморегуляции</w:t>
            </w:r>
            <w:proofErr w:type="spellEnd"/>
            <w:r w:rsidRPr="001231E8">
              <w:rPr>
                <w:color w:val="000000" w:themeColor="text1"/>
                <w:sz w:val="24"/>
              </w:rPr>
              <w:t>, активности и инициативности;</w:t>
            </w:r>
          </w:p>
          <w:p w:rsidR="001231E8" w:rsidRPr="001231E8" w:rsidRDefault="001231E8" w:rsidP="001231E8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line="237" w:lineRule="auto"/>
              <w:ind w:right="300"/>
              <w:rPr>
                <w:color w:val="000000" w:themeColor="text1"/>
                <w:sz w:val="24"/>
              </w:rPr>
            </w:pPr>
            <w:r w:rsidRPr="001231E8">
              <w:rPr>
                <w:color w:val="000000" w:themeColor="text1"/>
                <w:sz w:val="24"/>
              </w:rPr>
      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      </w:r>
          </w:p>
          <w:p w:rsidR="001231E8" w:rsidRPr="001231E8" w:rsidRDefault="001231E8" w:rsidP="001231E8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line="237" w:lineRule="auto"/>
              <w:ind w:right="300"/>
              <w:rPr>
                <w:color w:val="000000" w:themeColor="text1"/>
                <w:sz w:val="24"/>
              </w:rPr>
            </w:pPr>
            <w:r w:rsidRPr="001231E8">
              <w:rPr>
                <w:color w:val="000000" w:themeColor="text1"/>
                <w:sz w:val="24"/>
              </w:rPr>
      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      </w:r>
          </w:p>
          <w:p w:rsidR="007E17D2" w:rsidRPr="001231E8" w:rsidRDefault="001231E8" w:rsidP="001231E8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line="237" w:lineRule="auto"/>
              <w:ind w:right="300"/>
              <w:rPr>
                <w:color w:val="000000" w:themeColor="text1"/>
                <w:sz w:val="24"/>
              </w:rPr>
            </w:pPr>
            <w:r w:rsidRPr="001231E8">
              <w:rPr>
                <w:color w:val="000000" w:themeColor="text1"/>
                <w:sz w:val="24"/>
              </w:rPr>
      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      </w:r>
          </w:p>
        </w:tc>
      </w:tr>
    </w:tbl>
    <w:p w:rsidR="003C1905" w:rsidRDefault="003C1905"/>
    <w:sectPr w:rsidR="003C1905" w:rsidSect="007E17D2">
      <w:pgSz w:w="11910" w:h="16840"/>
      <w:pgMar w:top="1120" w:right="10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2A3C7C"/>
    <w:multiLevelType w:val="hybridMultilevel"/>
    <w:tmpl w:val="428C5264"/>
    <w:lvl w:ilvl="0" w:tplc="4D3E9BE0">
      <w:start w:val="1"/>
      <w:numFmt w:val="decimal"/>
      <w:lvlText w:val="%1."/>
      <w:lvlJc w:val="left"/>
      <w:pPr>
        <w:ind w:left="141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B3850EC">
      <w:numFmt w:val="bullet"/>
      <w:lvlText w:val="•"/>
      <w:lvlJc w:val="left"/>
      <w:pPr>
        <w:ind w:left="867" w:hanging="181"/>
      </w:pPr>
      <w:rPr>
        <w:rFonts w:hint="default"/>
        <w:lang w:val="ru-RU" w:eastAsia="en-US" w:bidi="ar-SA"/>
      </w:rPr>
    </w:lvl>
    <w:lvl w:ilvl="2" w:tplc="EC168692">
      <w:numFmt w:val="bullet"/>
      <w:lvlText w:val="•"/>
      <w:lvlJc w:val="left"/>
      <w:pPr>
        <w:ind w:left="1594" w:hanging="181"/>
      </w:pPr>
      <w:rPr>
        <w:rFonts w:hint="default"/>
        <w:lang w:val="ru-RU" w:eastAsia="en-US" w:bidi="ar-SA"/>
      </w:rPr>
    </w:lvl>
    <w:lvl w:ilvl="3" w:tplc="0690FEC4">
      <w:numFmt w:val="bullet"/>
      <w:lvlText w:val="•"/>
      <w:lvlJc w:val="left"/>
      <w:pPr>
        <w:ind w:left="2322" w:hanging="181"/>
      </w:pPr>
      <w:rPr>
        <w:rFonts w:hint="default"/>
        <w:lang w:val="ru-RU" w:eastAsia="en-US" w:bidi="ar-SA"/>
      </w:rPr>
    </w:lvl>
    <w:lvl w:ilvl="4" w:tplc="4D3C7510">
      <w:numFmt w:val="bullet"/>
      <w:lvlText w:val="•"/>
      <w:lvlJc w:val="left"/>
      <w:pPr>
        <w:ind w:left="3049" w:hanging="181"/>
      </w:pPr>
      <w:rPr>
        <w:rFonts w:hint="default"/>
        <w:lang w:val="ru-RU" w:eastAsia="en-US" w:bidi="ar-SA"/>
      </w:rPr>
    </w:lvl>
    <w:lvl w:ilvl="5" w:tplc="745693D6">
      <w:numFmt w:val="bullet"/>
      <w:lvlText w:val="•"/>
      <w:lvlJc w:val="left"/>
      <w:pPr>
        <w:ind w:left="3777" w:hanging="181"/>
      </w:pPr>
      <w:rPr>
        <w:rFonts w:hint="default"/>
        <w:lang w:val="ru-RU" w:eastAsia="en-US" w:bidi="ar-SA"/>
      </w:rPr>
    </w:lvl>
    <w:lvl w:ilvl="6" w:tplc="F43A15DC">
      <w:numFmt w:val="bullet"/>
      <w:lvlText w:val="•"/>
      <w:lvlJc w:val="left"/>
      <w:pPr>
        <w:ind w:left="4504" w:hanging="181"/>
      </w:pPr>
      <w:rPr>
        <w:rFonts w:hint="default"/>
        <w:lang w:val="ru-RU" w:eastAsia="en-US" w:bidi="ar-SA"/>
      </w:rPr>
    </w:lvl>
    <w:lvl w:ilvl="7" w:tplc="0CAC7402">
      <w:numFmt w:val="bullet"/>
      <w:lvlText w:val="•"/>
      <w:lvlJc w:val="left"/>
      <w:pPr>
        <w:ind w:left="5231" w:hanging="181"/>
      </w:pPr>
      <w:rPr>
        <w:rFonts w:hint="default"/>
        <w:lang w:val="ru-RU" w:eastAsia="en-US" w:bidi="ar-SA"/>
      </w:rPr>
    </w:lvl>
    <w:lvl w:ilvl="8" w:tplc="D9FC35B6">
      <w:numFmt w:val="bullet"/>
      <w:lvlText w:val="•"/>
      <w:lvlJc w:val="left"/>
      <w:pPr>
        <w:ind w:left="5959" w:hanging="181"/>
      </w:pPr>
      <w:rPr>
        <w:rFonts w:hint="default"/>
        <w:lang w:val="ru-RU" w:eastAsia="en-US" w:bidi="ar-SA"/>
      </w:rPr>
    </w:lvl>
  </w:abstractNum>
  <w:abstractNum w:abstractNumId="1" w15:restartNumberingAfterBreak="0">
    <w:nsid w:val="4E475154"/>
    <w:multiLevelType w:val="hybridMultilevel"/>
    <w:tmpl w:val="EB0E3A46"/>
    <w:lvl w:ilvl="0" w:tplc="07F46884">
      <w:numFmt w:val="bullet"/>
      <w:lvlText w:val=""/>
      <w:lvlJc w:val="left"/>
      <w:pPr>
        <w:ind w:left="393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138B6F2">
      <w:numFmt w:val="bullet"/>
      <w:lvlText w:val="•"/>
      <w:lvlJc w:val="left"/>
      <w:pPr>
        <w:ind w:left="1101" w:hanging="286"/>
      </w:pPr>
      <w:rPr>
        <w:rFonts w:hint="default"/>
        <w:lang w:val="ru-RU" w:eastAsia="en-US" w:bidi="ar-SA"/>
      </w:rPr>
    </w:lvl>
    <w:lvl w:ilvl="2" w:tplc="0C3A75D6">
      <w:numFmt w:val="bullet"/>
      <w:lvlText w:val="•"/>
      <w:lvlJc w:val="left"/>
      <w:pPr>
        <w:ind w:left="1802" w:hanging="286"/>
      </w:pPr>
      <w:rPr>
        <w:rFonts w:hint="default"/>
        <w:lang w:val="ru-RU" w:eastAsia="en-US" w:bidi="ar-SA"/>
      </w:rPr>
    </w:lvl>
    <w:lvl w:ilvl="3" w:tplc="2C0412B0">
      <w:numFmt w:val="bullet"/>
      <w:lvlText w:val="•"/>
      <w:lvlJc w:val="left"/>
      <w:pPr>
        <w:ind w:left="2504" w:hanging="286"/>
      </w:pPr>
      <w:rPr>
        <w:rFonts w:hint="default"/>
        <w:lang w:val="ru-RU" w:eastAsia="en-US" w:bidi="ar-SA"/>
      </w:rPr>
    </w:lvl>
    <w:lvl w:ilvl="4" w:tplc="6B121CFE">
      <w:numFmt w:val="bullet"/>
      <w:lvlText w:val="•"/>
      <w:lvlJc w:val="left"/>
      <w:pPr>
        <w:ind w:left="3205" w:hanging="286"/>
      </w:pPr>
      <w:rPr>
        <w:rFonts w:hint="default"/>
        <w:lang w:val="ru-RU" w:eastAsia="en-US" w:bidi="ar-SA"/>
      </w:rPr>
    </w:lvl>
    <w:lvl w:ilvl="5" w:tplc="AAAABC7A">
      <w:numFmt w:val="bullet"/>
      <w:lvlText w:val="•"/>
      <w:lvlJc w:val="left"/>
      <w:pPr>
        <w:ind w:left="3907" w:hanging="286"/>
      </w:pPr>
      <w:rPr>
        <w:rFonts w:hint="default"/>
        <w:lang w:val="ru-RU" w:eastAsia="en-US" w:bidi="ar-SA"/>
      </w:rPr>
    </w:lvl>
    <w:lvl w:ilvl="6" w:tplc="34E6E6E8">
      <w:numFmt w:val="bullet"/>
      <w:lvlText w:val="•"/>
      <w:lvlJc w:val="left"/>
      <w:pPr>
        <w:ind w:left="4608" w:hanging="286"/>
      </w:pPr>
      <w:rPr>
        <w:rFonts w:hint="default"/>
        <w:lang w:val="ru-RU" w:eastAsia="en-US" w:bidi="ar-SA"/>
      </w:rPr>
    </w:lvl>
    <w:lvl w:ilvl="7" w:tplc="DD2445A0">
      <w:numFmt w:val="bullet"/>
      <w:lvlText w:val="•"/>
      <w:lvlJc w:val="left"/>
      <w:pPr>
        <w:ind w:left="5309" w:hanging="286"/>
      </w:pPr>
      <w:rPr>
        <w:rFonts w:hint="default"/>
        <w:lang w:val="ru-RU" w:eastAsia="en-US" w:bidi="ar-SA"/>
      </w:rPr>
    </w:lvl>
    <w:lvl w:ilvl="8" w:tplc="8244F226">
      <w:numFmt w:val="bullet"/>
      <w:lvlText w:val="•"/>
      <w:lvlJc w:val="left"/>
      <w:pPr>
        <w:ind w:left="6011" w:hanging="286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7E17D2"/>
    <w:rsid w:val="001231E8"/>
    <w:rsid w:val="00157C5B"/>
    <w:rsid w:val="003203B3"/>
    <w:rsid w:val="0034139C"/>
    <w:rsid w:val="003C1905"/>
    <w:rsid w:val="00436D6A"/>
    <w:rsid w:val="004D1840"/>
    <w:rsid w:val="00553FA3"/>
    <w:rsid w:val="0060618D"/>
    <w:rsid w:val="00786264"/>
    <w:rsid w:val="007A7D99"/>
    <w:rsid w:val="007E17D2"/>
    <w:rsid w:val="00897800"/>
    <w:rsid w:val="00A83128"/>
    <w:rsid w:val="00C56BCB"/>
    <w:rsid w:val="00C75118"/>
    <w:rsid w:val="00F1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79A45D"/>
  <w15:docId w15:val="{30AC6693-8FE8-49F4-9796-D1C62D0E4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7E17D2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E17D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7E17D2"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7E17D2"/>
  </w:style>
  <w:style w:type="paragraph" w:customStyle="1" w:styleId="TableParagraph">
    <w:name w:val="Table Paragraph"/>
    <w:basedOn w:val="a"/>
    <w:uiPriority w:val="1"/>
    <w:qFormat/>
    <w:rsid w:val="007E17D2"/>
    <w:pPr>
      <w:ind w:left="11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14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686</Words>
  <Characters>3914</Characters>
  <Application>Microsoft Office Word</Application>
  <DocSecurity>0</DocSecurity>
  <Lines>32</Lines>
  <Paragraphs>9</Paragraphs>
  <ScaleCrop>false</ScaleCrop>
  <Company/>
  <LinksUpToDate>false</LinksUpToDate>
  <CharactersWithSpaces>4591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Schule</dc:creator>
  <cp:lastModifiedBy>User</cp:lastModifiedBy>
  <cp:revision>17</cp:revision>
  <dcterms:created xsi:type="dcterms:W3CDTF">2023-12-13T04:05:00Z</dcterms:created>
  <dcterms:modified xsi:type="dcterms:W3CDTF">2023-12-19T08:59:00Z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2023-12-13T00:00:00Z</vt:filetime>
  </property>
</Properties>
</file>